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16" w:rsidRDefault="00472C03" w14:paraId="742D64E7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FD3316" w:rsidRDefault="00472C03" w14:paraId="0C84F14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D3316" w:rsidRDefault="00472C03" w14:paraId="6329C25B" w14:textId="719246A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A01C1">
        <w:rPr>
          <w:rFonts w:ascii="Corbel" w:hAnsi="Corbel"/>
          <w:i/>
          <w:smallCaps/>
          <w:sz w:val="24"/>
          <w:szCs w:val="24"/>
        </w:rPr>
        <w:t>20</w:t>
      </w:r>
      <w:r w:rsidR="00FC4842">
        <w:rPr>
          <w:rFonts w:ascii="Corbel" w:hAnsi="Corbel"/>
          <w:i/>
          <w:smallCaps/>
          <w:sz w:val="24"/>
          <w:szCs w:val="24"/>
        </w:rPr>
        <w:t>19</w:t>
      </w:r>
      <w:r w:rsidR="00DA01C1">
        <w:rPr>
          <w:rFonts w:ascii="Corbel" w:hAnsi="Corbel"/>
          <w:i/>
          <w:smallCaps/>
          <w:sz w:val="24"/>
          <w:szCs w:val="24"/>
        </w:rPr>
        <w:t>-202</w:t>
      </w:r>
      <w:r w:rsidR="00FC484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:rsidR="00FD3316" w:rsidRDefault="00472C03" w14:paraId="5411FD6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D3316" w:rsidRDefault="00472C03" w14:paraId="5133BBF9" w14:textId="164642FA">
      <w:pPr>
        <w:spacing w:after="0" w:line="240" w:lineRule="exact"/>
        <w:jc w:val="both"/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  20</w:t>
      </w:r>
      <w:r w:rsidR="00DA01C1">
        <w:rPr>
          <w:rFonts w:ascii="Corbel" w:hAnsi="Corbel"/>
          <w:sz w:val="20"/>
          <w:szCs w:val="20"/>
        </w:rPr>
        <w:t>2</w:t>
      </w:r>
      <w:r w:rsidR="00FC484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</w:t>
      </w:r>
      <w:r w:rsidR="00DA01C1">
        <w:rPr>
          <w:rFonts w:ascii="Corbel" w:hAnsi="Corbel"/>
          <w:sz w:val="20"/>
          <w:szCs w:val="20"/>
        </w:rPr>
        <w:t>202</w:t>
      </w:r>
      <w:r w:rsidR="00FC4842">
        <w:rPr>
          <w:rFonts w:ascii="Corbel" w:hAnsi="Corbel"/>
          <w:sz w:val="20"/>
          <w:szCs w:val="20"/>
        </w:rPr>
        <w:t>1</w:t>
      </w:r>
      <w:bookmarkStart w:name="_GoBack" w:id="0"/>
      <w:bookmarkEnd w:id="0"/>
    </w:p>
    <w:p w:rsidR="00FD3316" w:rsidRDefault="00FD3316" w14:paraId="48BF31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69EBFFB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691"/>
        <w:gridCol w:w="7090"/>
      </w:tblGrid>
      <w:tr w:rsidR="00FD3316" w:rsidTr="0A59750F" w14:paraId="5BBA522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DBE9B94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4632CC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 komunikacji powszechnej i transporcie</w:t>
            </w:r>
          </w:p>
        </w:tc>
      </w:tr>
      <w:tr w:rsidR="00FD3316" w:rsidTr="0A59750F" w14:paraId="1390F05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E2C9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6D31337B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BW13</w:t>
            </w:r>
          </w:p>
        </w:tc>
      </w:tr>
      <w:tr w:rsidR="00FD3316" w:rsidTr="0A59750F" w14:paraId="406B9BEC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A6120C8" w14:textId="77777777" w14:noSpellErr="1">
            <w:pPr>
              <w:pStyle w:val="Pytania"/>
              <w:spacing w:before="0" w:after="0" w:line="240" w:lineRule="exact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3B337711" w14:textId="1CCC50B3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0A59750F" w14:paraId="341932F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B4970EA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DA01C1" w14:paraId="4B7DCC73" w14:textId="5487EB7A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DA01C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D3316" w:rsidTr="0A59750F" w14:paraId="1206475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5C509BE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31399F6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Bezpieczeństwo wewnętrzne</w:t>
            </w:r>
          </w:p>
        </w:tc>
      </w:tr>
      <w:tr w:rsidR="00FD3316" w:rsidTr="0A59750F" w14:paraId="1124C375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5EB875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7B3A099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Pierwszy stopień</w:t>
            </w:r>
          </w:p>
        </w:tc>
      </w:tr>
      <w:tr w:rsidR="00FD3316" w:rsidTr="0A59750F" w14:paraId="1F9FBF62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A6B29FB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C367128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Praktyczny</w:t>
            </w:r>
          </w:p>
        </w:tc>
      </w:tr>
      <w:tr w:rsidR="00FD3316" w:rsidTr="0A59750F" w14:paraId="58A917A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7DE0C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4E2410E6" w14:textId="190C7D3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0A59750F" w:rsidR="66DE086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Nie</w:t>
            </w:r>
            <w:r w:rsidRPr="0A59750F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D3316" w:rsidTr="0A59750F" w14:paraId="49101037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FD422C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72C03" w14:paraId="33E09064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II/IV</w:t>
            </w:r>
          </w:p>
        </w:tc>
      </w:tr>
      <w:tr w:rsidR="00FD3316" w:rsidTr="0A59750F" w14:paraId="1468C708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084AD730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55C66" w:rsidR="00FD3316" w:rsidP="3C8ECDA0" w:rsidRDefault="004B0AB5" w14:paraId="3A2E11AC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4CE09DFA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Obowiązkowy</w:t>
            </w:r>
          </w:p>
        </w:tc>
      </w:tr>
      <w:tr w:rsidR="00FD3316" w:rsidTr="0A59750F" w14:paraId="2700C53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12A845B1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864B3A" w14:textId="77777777" w14:noSpellErr="1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D3316" w:rsidTr="0A59750F" w14:paraId="3E327861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399A976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FD3316" w14:paraId="19070AB5" w14:textId="715CF58A">
            <w:pPr>
              <w:pStyle w:val="Odpowiedzi"/>
              <w:snapToGrid w:val="0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63C23901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  <w:tr w:rsidR="00FD3316" w:rsidTr="0A59750F" w14:paraId="66E5C644" w14:textId="77777777">
        <w:tc>
          <w:tcPr>
            <w:tcW w:w="269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3140E4AD" w14:textId="77777777" w14:noSpellErr="1">
            <w:pPr>
              <w:pStyle w:val="Pytania"/>
              <w:spacing w:beforeAutospacing="on" w:after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2191869C" w14:textId="77777777">
            <w:pPr>
              <w:pStyle w:val="Odpowiedzi"/>
              <w:spacing w:after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dr inż. Zbigniew </w:t>
            </w:r>
            <w:proofErr w:type="spellStart"/>
            <w:r w:rsidRPr="3C8ECDA0" w:rsidR="00472C0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Małodobry</w:t>
            </w:r>
            <w:proofErr w:type="spellEnd"/>
          </w:p>
        </w:tc>
      </w:tr>
    </w:tbl>
    <w:p w:rsidR="00FD3316" w:rsidRDefault="00472C03" w14:paraId="17F4165E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D3316" w:rsidRDefault="00FD3316" w14:paraId="0A0ACAB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FD3316" w:rsidRDefault="00472C03" w14:paraId="5B0EF17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D3316" w:rsidRDefault="00FD3316" w14:paraId="67535F0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316" w:rsidTr="0A59750F" w14:paraId="138472BE" w14:textId="77777777"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470FA0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D3316" w:rsidRDefault="00472C03" w14:paraId="7D3526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B10FB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5854D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5F27F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30B678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78F47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6EB8341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BB3A1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5441C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1090E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316" w:rsidTr="0A59750F" w14:paraId="7DE8E252" w14:textId="77777777">
        <w:trPr>
          <w:trHeight w:val="453"/>
        </w:trPr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B32947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76E1AA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1BC0C53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631B6A0" w14:textId="5B29CE8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A59750F" w:rsidR="2D005F09">
              <w:rPr>
                <w:rFonts w:ascii="Corbel" w:hAnsi="Corbel" w:cs="Corbel"/>
                <w:sz w:val="24"/>
                <w:szCs w:val="24"/>
              </w:rPr>
              <w:t>2</w:t>
            </w:r>
            <w:r w:rsidRPr="0A59750F" w:rsidR="00472C03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C37F64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9F11AE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51A1E077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A2D192F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2C05C1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E58340" w14:textId="7777777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FD3316" w14:paraId="4047C5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FD3316" w14:paraId="1C66EC2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D3316" w:rsidRDefault="00472C03" w14:paraId="337DC3E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FD3316" w:rsidRDefault="00472C03" w14:paraId="7AD1F9F7" w14:textId="77777777">
      <w:pPr>
        <w:pStyle w:val="Punktygwne"/>
        <w:spacing w:before="0" w:after="0"/>
        <w:ind w:left="709"/>
      </w:pPr>
      <w:r>
        <w:rPr>
          <w:rFonts w:ascii="Cambria Math" w:hAnsi="Cambria Math" w:eastAsia="MS Gothic;ＭＳ ゴシック" w:cs="Cambria Math"/>
          <w:b w:val="0"/>
          <w:smallCaps w:val="0"/>
          <w:szCs w:val="24"/>
          <w:lang w:val="en-US"/>
        </w:rPr>
        <w:t>⊠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:rsidR="00FD3316" w:rsidP="3C8ECDA0" w:rsidRDefault="00472C03" w14:paraId="646F72A3" w14:textId="25183D12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3C8ECDA0" w:rsidR="58DD7D95">
        <w:rPr>
          <w:rFonts w:ascii="Cambria Math" w:hAnsi="Cambria Math" w:eastAsia="MS Gothic;ＭＳ ゴシック" w:cs="Cambria Math"/>
          <w:b w:val="0"/>
          <w:bCs w:val="0"/>
          <w:caps w:val="0"/>
          <w:smallCaps w:val="0"/>
          <w:lang w:val="en-US"/>
        </w:rPr>
        <w:t>⊠</w:t>
      </w:r>
      <w:r w:rsidRPr="3C8ECDA0" w:rsidR="58DD7D95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zajęcia realizowane z wykorzystaniem metod i technik kształcenia na odległość</w:t>
      </w:r>
    </w:p>
    <w:p w:rsidR="00FD3316" w:rsidRDefault="00FD3316" w14:paraId="228DC5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3DC149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D3316" w:rsidRDefault="00472C03" w14:paraId="1D0E6921" w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:rsidR="00FD3316" w:rsidRDefault="00FD3316" w14:paraId="4CE3D80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BE3517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6EDAC0A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FD3316" w14:paraId="15D6DCA1" w14:textId="32D4B42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1B28EFCA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Podstawowa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znajomość zagadnień dotyczących funkcjonowania administracji publicznej i organów państwowych</w:t>
            </w:r>
            <w:r w:rsidRPr="3C8ECDA0" w:rsidR="4D976B9D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="00FD3316" w:rsidRDefault="00FD3316" w14:paraId="591D17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4C1159E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FD3316" w:rsidRDefault="00FD3316" w14:paraId="50B2A51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D3316" w:rsidRDefault="00472C03" w14:paraId="7075648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D3316" w:rsidRDefault="00FD3316" w14:paraId="629FBB0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849"/>
        <w:gridCol w:w="8821"/>
      </w:tblGrid>
      <w:tr w:rsidR="00FD3316" w:rsidTr="3C8ECDA0" w14:paraId="33CDBB1A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4D710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69927CE1" w14:textId="45AF09CC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dotyczącą zagrożeń występujących w komunikacji powszechnej i transporcie</w:t>
            </w:r>
            <w:r w:rsidRPr="3C8ECDA0" w:rsidR="5ADE9A5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60BC5F74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768F957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7D6682FF" w14:textId="0CAF74D8">
            <w:pPr>
              <w:pStyle w:val="Podpunkty"/>
              <w:spacing w:before="40" w:after="40"/>
              <w:ind w:left="0"/>
              <w:jc w:val="both"/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</w:t>
            </w:r>
            <w:r w:rsidRPr="3C8ECDA0" w:rsidR="4293DF6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FD3316" w:rsidTr="3C8ECDA0" w14:paraId="785622A5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5A6D7D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P="3C8ECDA0" w:rsidRDefault="00472C03" w14:paraId="5CB3C9EB" w14:textId="71A902A4">
            <w:pPr>
              <w:pStyle w:val="Podpunkty"/>
              <w:spacing w:before="40" w:after="40"/>
              <w:ind w:left="0"/>
              <w:jc w:val="both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Student powinien znać procedury administracyjne związane z bezpiecznym transportem osób i towarów</w:t>
            </w:r>
            <w:r w:rsidRPr="3C8ECDA0" w:rsidR="00073E4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</w:tbl>
    <w:p w:rsidR="00FD3316" w:rsidRDefault="00FD3316" w14:paraId="1B7C11D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316" w:rsidRDefault="00472C03" w14:paraId="01C4852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D3316" w:rsidRDefault="00FD3316" w14:paraId="6B33DC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1699"/>
        <w:gridCol w:w="6094"/>
        <w:gridCol w:w="1877"/>
      </w:tblGrid>
      <w:tr w:rsidR="00FD3316" w:rsidTr="3C8ECDA0" w14:paraId="63921A3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F97D2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3E61A6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33C25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316" w:rsidTr="3C8ECDA0" w14:paraId="55F8734E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7059C47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D49553E" w14:textId="6A1574CE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Ma podstawową wiedzę dotyczącą komunikowania społecznego i powszechnego</w:t>
            </w:r>
            <w:r w:rsidRPr="3C8ECDA0" w:rsidR="614530B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7157F254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W02</w:t>
            </w:r>
          </w:p>
        </w:tc>
      </w:tr>
      <w:tr w:rsidR="00FD3316" w:rsidTr="3C8ECDA0" w14:paraId="5C88D5DD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76C5BAA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056AEA" w14:textId="0E9E2590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identyfikować zagrożenia bezpieczeństwa oraz formułować sposoby praktycznego reagowania w sytuacjach kryzysowych</w:t>
            </w:r>
            <w:r w:rsidRPr="3C8ECDA0" w:rsidR="2C331093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11E36AE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U07</w:t>
            </w:r>
          </w:p>
        </w:tc>
      </w:tr>
      <w:tr w:rsidR="00FD3316" w:rsidTr="3C8ECDA0" w14:paraId="2AF24A55" w14:textId="77777777"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881771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9C2BE90" w14:textId="172F52C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Wykorzystuje nabyte umiejętności w dokonywaniu interpretacji problemów występujących w obszarze bezpieczeństwa</w:t>
            </w:r>
            <w:r w:rsidRPr="3C8ECDA0" w:rsidR="482B160C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6F159B43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U12</w:t>
            </w:r>
          </w:p>
        </w:tc>
      </w:tr>
      <w:tr w:rsidR="00FD3316" w:rsidTr="3C8ECDA0" w14:paraId="6F8B8E45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2C1A756C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E178236" w14:textId="571E17A5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Potrafi doskonalić nabytą wiedzę i umiejętności na podstawie dostępnych informacji oraz obserwowanych zjawisk i na podstawie nowych sytuacji</w:t>
            </w:r>
            <w:r w:rsidRPr="3C8ECDA0" w:rsidR="49A6363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36EAFA27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K05</w:t>
            </w:r>
          </w:p>
        </w:tc>
      </w:tr>
      <w:tr w:rsidR="00FD3316" w:rsidTr="3C8ECDA0" w14:paraId="7EF18DEC" w14:textId="77777777">
        <w:tc>
          <w:tcPr>
            <w:tcW w:w="169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7DDE0AE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6015789" w14:textId="2907AB66">
            <w:pPr>
              <w:jc w:val="both"/>
              <w:rPr>
                <w:rFonts w:ascii="Corbel" w:hAnsi="Corbel" w:eastAsia="Corbel" w:cs="Corbel"/>
              </w:rPr>
            </w:pPr>
            <w:r w:rsidRPr="3C8ECDA0" w:rsidR="00472C03">
              <w:rPr>
                <w:rFonts w:ascii="Corbel" w:hAnsi="Corbel" w:eastAsia="Corbel" w:cs="Corbel"/>
              </w:rPr>
              <w:t>Świadomie określa poziom swojej wiedzy w zakresie nauk o bezpieczeństwie, nauk o zarządzaniu, nauk o polityce oraz nauk o prawie i administracji oraz ma świadomość stałego uaktualniania tej wiedzy</w:t>
            </w:r>
            <w:r w:rsidRPr="3C8ECDA0" w:rsidR="0F5196AB">
              <w:rPr>
                <w:rFonts w:ascii="Corbel" w:hAnsi="Corbel" w:eastAsia="Corbel" w:cs="Corbel"/>
              </w:rPr>
              <w:t>.</w:t>
            </w:r>
          </w:p>
        </w:tc>
        <w:tc>
          <w:tcPr>
            <w:tcW w:w="187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B0AB5" w14:paraId="2C882B4A" w14:textId="77777777" w14:noSpellErr="1">
            <w:pPr>
              <w:jc w:val="both"/>
              <w:rPr>
                <w:rFonts w:ascii="Corbel" w:hAnsi="Corbel" w:eastAsia="Corbel" w:cs="Corbel"/>
              </w:rPr>
            </w:pPr>
            <w:r w:rsidRPr="3C8ECDA0" w:rsidR="4CE09DFA">
              <w:rPr>
                <w:rFonts w:ascii="Corbel" w:hAnsi="Corbel" w:eastAsia="Corbel" w:cs="Corbel"/>
              </w:rPr>
              <w:t>K_</w:t>
            </w:r>
            <w:r w:rsidRPr="3C8ECDA0" w:rsidR="00472C03">
              <w:rPr>
                <w:rFonts w:ascii="Corbel" w:hAnsi="Corbel" w:eastAsia="Corbel" w:cs="Corbel"/>
              </w:rPr>
              <w:t>K07</w:t>
            </w:r>
          </w:p>
        </w:tc>
      </w:tr>
    </w:tbl>
    <w:p w:rsidR="00FD3316" w:rsidRDefault="00FD3316" w14:paraId="13DE80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5A070CE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D3316" w:rsidRDefault="00472C03" w14:paraId="5B86CD1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FD3316" w:rsidRDefault="00FD3316" w14:paraId="5D76B6A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14:paraId="709D0C57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2E4A39E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14:paraId="20FF3516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53EF5E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2E721FF2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79A4482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D3316" w14:paraId="1F5F62B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FD3316" w14:paraId="6B405DE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D3316" w:rsidRDefault="00FD3316" w14:paraId="295A49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FD3316" w:rsidRDefault="00472C03" w14:paraId="07C4FFA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D3316" w:rsidRDefault="00FD3316" w14:paraId="2B90FB3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9639"/>
      </w:tblGrid>
      <w:tr w:rsidR="00FD3316" w:rsidTr="231C5919" w14:paraId="3EE9C539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7403553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316" w:rsidTr="231C5919" w14:paraId="177C395C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40013D" w14:textId="046CF782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3C8ECDA0" w:rsidR="6AD7F5C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12746F8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B13ABE" w14:textId="6EF25B9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drogowym w Polsce i na świecie</w:t>
            </w:r>
            <w:r w:rsidRPr="3C8ECDA0" w:rsidR="4D30D7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55DDD06" w14:textId="77777777">
        <w:tc>
          <w:tcPr>
            <w:tcW w:w="963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ADA578F" w14:textId="6842363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kolejowym w Polsce i na świecie</w:t>
            </w:r>
            <w:r w:rsidRPr="3C8ECDA0" w:rsidR="64DC98E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6882E5E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CF4DB03" w14:textId="62A534B7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morskim w Polsce i na świecie</w:t>
            </w:r>
            <w:r w:rsidRPr="3C8ECDA0" w:rsidR="754C731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8F43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BA59F0" w14:textId="52F055F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Stan bezpieczeństwa w ruchu powietrznym w Polsce i na świecie</w:t>
            </w:r>
            <w:r w:rsidRPr="3C8ECDA0" w:rsidR="0E856BB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4FF68D9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5D2238" w14:textId="6F233C1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administracji rządowej na rzecz poprawy bezpieczeństwa w komunikacji powszechnej i transporcie</w:t>
            </w:r>
            <w:r w:rsidRPr="3C8ECDA0" w:rsidR="0E7D5AB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F0C550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40A25702" w14:textId="55562A3E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zakresie bezpieczeństwa w komunikacji powszechnej i transporcie</w:t>
            </w:r>
            <w:r w:rsidRPr="3C8ECDA0" w:rsidR="2BA89A8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9B44341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5CE62E1" w14:textId="32319A95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Organizowanie transportu osób i towarów</w:t>
            </w:r>
            <w:r w:rsidRPr="3C8ECDA0" w:rsidR="6F19700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2ECDBD8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384F592" w14:textId="172F4B8F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i transport a ochrona środowiska</w:t>
            </w:r>
            <w:r w:rsidRPr="3C8ECDA0" w:rsidR="7B0F498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354BA8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9FB9375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316" w:rsidTr="231C5919" w14:paraId="623EB49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483E03F" w14:textId="263B5306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Regulacje prawne w Polsce i w Unii Europejskiej dotyczące komunikacji powszechnej i transportu</w:t>
            </w:r>
            <w:r w:rsidRPr="3C8ECDA0" w:rsidR="44329AA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C28847C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A3E22C" w14:textId="503C97D9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Transport miejski i regionalny: uwarunkowania, stan bezpieczeństwa i zagrożenia</w:t>
            </w:r>
            <w:r w:rsidRPr="3C8ECDA0" w:rsidR="3142C36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1B5D9342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96F3BFF" w14:textId="1DEA8D7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Inżynieria ruchu drogowego</w:t>
            </w:r>
            <w:r w:rsidRPr="3C8ECDA0" w:rsidR="550797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FFDE8CD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E71AD9" w14:textId="07D2504C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Działania Policji w zakresie poprawy bezpieczeństwa drogowego</w:t>
            </w:r>
            <w:r w:rsidRPr="3C8ECDA0" w:rsidR="0268B7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08147097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AD8BE97" w14:textId="1385E20D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Rola administracji w zakresie bezpieczeństwa w komunikacji powszechnej i transporcie</w:t>
            </w:r>
            <w:r w:rsidRPr="3C8ECDA0" w:rsidR="69BD9DD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00FD3316" w:rsidTr="231C5919" w14:paraId="329C1424" w14:textId="77777777">
        <w:tc>
          <w:tcPr>
            <w:tcW w:w="963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32FFA25" w14:textId="04CE97F0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Rozwój i integracja systemów bezpieczeństwa drogowego, kolejowego, morskiego i powietrznego</w:t>
            </w:r>
            <w:r w:rsidRPr="3C8ECDA0" w:rsidR="519A1E5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="00FD3316" w:rsidRDefault="00FD3316" w14:paraId="43F3A0E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316" w:rsidRDefault="00472C03" w14:paraId="7470D86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D3316" w:rsidRDefault="00FD3316" w14:paraId="282B6F8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FD3316" w14:paraId="677E16DB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FD3316" w:rsidP="3C8ECDA0" w:rsidRDefault="00472C03" w14:paraId="6B3FB1DD" w14:textId="58E7F9DE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3C8ECDA0" w:rsidR="75CDE774">
        <w:rPr>
          <w:rFonts w:ascii="Corbel" w:hAnsi="Corbel"/>
          <w:b w:val="0"/>
          <w:bCs w:val="0"/>
          <w:caps w:val="0"/>
          <w:smallCaps w:val="0"/>
        </w:rPr>
        <w:t>P</w:t>
      </w:r>
      <w:r w:rsidRPr="3C8ECDA0" w:rsidR="00472C03">
        <w:rPr>
          <w:rFonts w:ascii="Corbel" w:hAnsi="Corbel"/>
          <w:b w:val="0"/>
          <w:bCs w:val="0"/>
          <w:caps w:val="0"/>
          <w:smallCaps w:val="0"/>
        </w:rPr>
        <w:t>rezentacja multimedialna, dyskusja, analiza tekstów z dyskusją, praca w grupach</w:t>
      </w:r>
      <w:r w:rsidRPr="3C8ECDA0" w:rsidR="68B16E2C">
        <w:rPr>
          <w:rFonts w:ascii="Corbel" w:hAnsi="Corbel"/>
          <w:b w:val="0"/>
          <w:bCs w:val="0"/>
          <w:caps w:val="0"/>
          <w:smallCaps w:val="0"/>
        </w:rPr>
        <w:t>.</w:t>
      </w:r>
    </w:p>
    <w:p w:rsidR="00FD3316" w:rsidRDefault="00FD3316" w14:paraId="068781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FD3316" w14:paraId="177B1F9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6976891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D3316" w:rsidRDefault="00FD3316" w14:paraId="03751C0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316" w:rsidRDefault="00472C03" w14:paraId="3EC123F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D3316" w:rsidRDefault="00FD3316" w14:paraId="128E8C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1982"/>
        <w:gridCol w:w="5527"/>
        <w:gridCol w:w="2130"/>
      </w:tblGrid>
      <w:tr w:rsidR="00FD3316" w:rsidTr="3C8ECDA0" w14:paraId="1D47A6C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01BF8A2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C22C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D3316" w:rsidRDefault="00472C03" w14:paraId="4D3F726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161573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3316" w:rsidRDefault="00472C03" w14:paraId="500650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3316" w:rsidTr="3C8ECDA0" w14:paraId="0204767F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0D724C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8AB788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253BCBC1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1432E95D" w14:textId="77777777">
        <w:tc>
          <w:tcPr>
            <w:tcW w:w="19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428F47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147F3F8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0B6143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5C780190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02F44AB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306A0A3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16E5BA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374EF96F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2E0C7DC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045FEE8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F4EA64E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  <w:tr w:rsidR="00FD3316" w:rsidTr="3C8ECDA0" w14:paraId="0503C539" w14:textId="77777777">
        <w:tc>
          <w:tcPr>
            <w:tcW w:w="1982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6BC3F2A9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7412758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798F2ECF" w14:textId="77777777" w14:noSpellErr="1">
            <w:pPr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konwersatorium</w:t>
            </w:r>
          </w:p>
        </w:tc>
      </w:tr>
    </w:tbl>
    <w:p w:rsidR="00FD3316" w:rsidRDefault="00FD3316" w14:paraId="7CB1BF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4A04AB2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3316" w:rsidRDefault="00FD3316" w14:paraId="30273B1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 w:firstRow="1" w:lastRow="0" w:firstColumn="1" w:lastColumn="0" w:noHBand="0" w:noVBand="1"/>
      </w:tblPr>
      <w:tblGrid>
        <w:gridCol w:w="9670"/>
      </w:tblGrid>
      <w:tr w:rsidR="00FD3316" w:rsidTr="3C8ECDA0" w14:paraId="57432593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FD3316" w14:paraId="6C1354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3316" w:rsidP="3C8ECDA0" w:rsidRDefault="00472C03" w14:paraId="3C94D6A0" w14:textId="5CB4BC6E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Wykład – egzamin ustny</w:t>
            </w:r>
            <w:r w:rsidRPr="3C8ECDA0" w:rsidR="410D9C5C">
              <w:rPr>
                <w:rFonts w:ascii="Corbel" w:hAnsi="Corbel" w:eastAsia="Corbel" w:cs="Corbel"/>
                <w:sz w:val="24"/>
                <w:szCs w:val="24"/>
              </w:rPr>
              <w:t xml:space="preserve"> (3 pytania w zestawie, losowane zestawy).</w:t>
            </w:r>
          </w:p>
          <w:p w:rsidR="3C8ECDA0" w:rsidP="3C8ECDA0" w:rsidRDefault="3C8ECDA0" w14:paraId="6AB2343B" w14:textId="5065EB0A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2"/>
                <w:szCs w:val="22"/>
              </w:rPr>
            </w:pPr>
          </w:p>
          <w:p w:rsidR="00FD3316" w:rsidP="3C8ECDA0" w:rsidRDefault="00472C03" w14:paraId="34FA7FD5" w14:textId="50A46F27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bardzo dobra – </w:t>
            </w:r>
            <w:r w:rsidRPr="3C8ECDA0" w:rsidR="10123765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wszystkie pytania</w:t>
            </w:r>
            <w:r w:rsidRPr="3C8ECDA0" w:rsidR="477432C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0906E1B4" w14:textId="2701994C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Ocena +dobra – </w:t>
            </w:r>
            <w:r w:rsidRPr="3C8ECDA0" w:rsidR="6F64A9FD">
              <w:rPr>
                <w:rFonts w:ascii="Corbel" w:hAnsi="Corbel" w:eastAsia="Corbel" w:cs="Corbel"/>
                <w:sz w:val="24"/>
                <w:szCs w:val="24"/>
              </w:rPr>
              <w:t>bardzo dobra</w:t>
            </w: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 xml:space="preserve"> odpowiedź na większość pytań, dobra na pozostałe</w:t>
            </w:r>
            <w:r w:rsidRPr="3C8ECDA0" w:rsidR="19BF3CC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80D6944" w14:textId="6B80F749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dobra – dobra odpowiedź na wszystkie pytania</w:t>
            </w:r>
            <w:r w:rsidRPr="3C8ECDA0" w:rsidR="1A7DAA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658C3C5A" w14:textId="5C97E552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+dostateczna – dobra odpowiedź na większość pytań, dostateczna na pozostałe</w:t>
            </w:r>
            <w:r w:rsidRPr="3C8ECDA0" w:rsidR="06AC860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472C03" w14:paraId="4FF4430D" w14:textId="1B144035">
            <w:pPr>
              <w:pStyle w:val="Akapitzlist"/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dostateczna – dostateczna odpowiedź na wszystkie pytania</w:t>
            </w:r>
            <w:r w:rsidRPr="3C8ECDA0" w:rsidR="3CBF6C3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P="3C8ECDA0" w:rsidRDefault="00FD3316" w14:paraId="72B898BC" w14:textId="6A83BF54">
            <w:pPr>
              <w:pStyle w:val="Akapitzlist"/>
              <w:spacing w:before="0"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C8ECDA0" w:rsidR="00472C03">
              <w:rPr>
                <w:rFonts w:ascii="Corbel" w:hAnsi="Corbel" w:eastAsia="Corbel" w:cs="Corbel"/>
                <w:sz w:val="24"/>
                <w:szCs w:val="24"/>
              </w:rPr>
              <w:t>Ocena niedostateczna – brak odpowiedzi lub niewystarczająca odpowiedź na pytania</w:t>
            </w:r>
            <w:r w:rsidRPr="3C8ECDA0" w:rsidR="3FBA934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FD3316" w:rsidRDefault="00FD3316" w14:paraId="2EC85A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316" w:rsidRDefault="00FD3316" w14:paraId="460567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586FA0D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3316" w:rsidRDefault="00FD3316" w14:paraId="4D796FF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FD3316" w:rsidTr="0A59750F" w14:paraId="7844285D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46C8D16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D3316" w:rsidRDefault="00472C03" w14:paraId="211686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316" w:rsidTr="0A59750F" w14:paraId="0F3AF8BC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9CD5C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0673456C" w14:textId="526C730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693FF050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316" w:rsidTr="0A59750F" w14:paraId="655BDE01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464F6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316" w:rsidRDefault="00472C03" w14:paraId="1042F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DA01C1" w14:paraId="74B52BBD" w14:textId="11F8ABF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2DC669F0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316" w:rsidTr="0A59750F" w14:paraId="6AEE5EBE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1060BF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FD3316" w:rsidRDefault="00472C03" w14:paraId="6A9ABF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DA01C1" w14:paraId="4DA26AF7" w14:textId="317768A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275DB83D"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D3316" w:rsidTr="0A59750F" w14:paraId="20909718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5B597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3273D3C9" w14:textId="0D71E15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A59750F" w:rsidR="00472C03">
              <w:rPr>
                <w:rFonts w:ascii="Corbel" w:hAnsi="Corbel" w:cs="Corbel"/>
                <w:sz w:val="24"/>
                <w:szCs w:val="24"/>
              </w:rPr>
              <w:t>10</w:t>
            </w:r>
            <w:r w:rsidRPr="0A59750F" w:rsidR="5F8A26E7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FD3316" w:rsidTr="0A59750F" w14:paraId="0657932D" w14:textId="77777777">
        <w:tc>
          <w:tcPr>
            <w:tcW w:w="4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66013B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85D17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316" w:rsidRDefault="00472C03" w14:paraId="68B5E72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3316" w:rsidRDefault="00FD3316" w14:paraId="2570EF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316" w:rsidRDefault="00472C03" w14:paraId="78A592A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D3316" w:rsidRDefault="00FD3316" w14:paraId="02F8267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3543"/>
        <w:gridCol w:w="3970"/>
      </w:tblGrid>
      <w:tr w:rsidR="00FD3316" w14:paraId="3221833D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4E7E7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FA96F59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D3316" w14:paraId="361B89EE" w14:textId="77777777">
        <w:trPr>
          <w:trHeight w:val="397"/>
        </w:trPr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4AB484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FD3316" w:rsidRDefault="00472C03" w14:paraId="0A4C8F21" w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:rsidR="00FD3316" w:rsidRDefault="00FD3316" w14:paraId="598737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337BD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FD3316" w:rsidRDefault="00FD3316" w14:paraId="3214669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7513"/>
      </w:tblGrid>
      <w:tr w:rsidR="00FD3316" w:rsidTr="0A59750F" w14:paraId="31172200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RDefault="00472C03" w14:paraId="53B07344" w14:textId="77777777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D3316" w:rsidP="3C8ECDA0" w:rsidRDefault="00472C03" w14:paraId="3342CB53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Filary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Bezpieczeństwo w komunikacji powszechnej i transporcie: materiał dydaktyczny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Poznań 2010.</w:t>
            </w:r>
          </w:p>
          <w:p w:rsidR="00FD3316" w:rsidP="3C8ECDA0" w:rsidRDefault="00472C03" w14:paraId="247EFDE7" w14:textId="77777777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Neider</w:t>
            </w:r>
            <w:proofErr w:type="spellEnd"/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J.,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Transport w handlu międzynarodowym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Gdańsk 2006.</w:t>
            </w:r>
          </w:p>
          <w:p w:rsidR="00FD3316" w:rsidP="3C8ECDA0" w:rsidRDefault="00472C03" w14:paraId="36DF5D16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Pusty T.,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Przewóz towarów niebezpiecznych, poradnik kierowcy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2009.</w:t>
            </w:r>
          </w:p>
          <w:p w:rsidR="00FD3316" w:rsidP="0A59750F" w:rsidRDefault="00472C03" w14:paraId="3202EA7D" w14:textId="5A23D986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Siadkowski</w:t>
            </w:r>
            <w:proofErr w:type="spellEnd"/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A.K., 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Bezpieczeństwo i ochrona w cywilnej komunikacji lotniczej na przykładzie Polski, Stanów Zjednoczonych i 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Izraela:</w:t>
            </w:r>
            <w:r w:rsidRPr="0A59750F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studium politologiczno-prawne, </w:t>
            </w:r>
            <w:r w:rsidRPr="0A59750F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Szczytno 2013.</w:t>
            </w:r>
          </w:p>
          <w:p w:rsidR="00FD3316" w:rsidP="3C8ECDA0" w:rsidRDefault="00472C03" w14:paraId="34EA7A8D" w14:textId="77777777" w14:noSpellErr="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Administracja bezpieczeństwa i porządku publicznego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2008.</w:t>
            </w:r>
          </w:p>
          <w:p w:rsidR="00FD3316" w:rsidP="3C8ECDA0" w:rsidRDefault="00472C03" w14:noSpellErr="1" w14:paraId="595C217E" w14:textId="77474D66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Pieprzny S., </w:t>
            </w:r>
            <w:r w:rsidRPr="3C8ECDA0" w:rsidR="00472C0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Ochrona bezpieczeństwa i porządku publicznego w prawie administracyjnym</w:t>
            </w:r>
            <w:r w:rsidRPr="3C8ECDA0" w:rsidR="00472C03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2007.</w:t>
            </w:r>
          </w:p>
          <w:p w:rsidR="00FD3316" w:rsidP="3C8ECDA0" w:rsidRDefault="00472C03" w14:paraId="0DFA7558" w14:textId="438F1E6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Ustawia z dnia 20 czerwca 1997 r. - Prawo o ruchu drogowym.</w:t>
            </w:r>
          </w:p>
          <w:p w:rsidR="00FD3316" w:rsidP="3C8ECDA0" w:rsidRDefault="00472C03" w14:paraId="0C01A986" w14:textId="02656DD4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16 grudnia 2010 r. o transporcie publicznym transporcie zbiorowym, tekst jedn. Dz. U. nr 5, poz. 13.</w:t>
            </w:r>
          </w:p>
          <w:p w:rsidR="00FD3316" w:rsidP="3C8ECDA0" w:rsidRDefault="00472C03" w14:paraId="3C667158" w14:textId="5E9E0AE1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6E1B711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Ustawa z 19 sierpnia 2011 r. o przewozie towarów niebezpiecznych.</w:t>
            </w:r>
          </w:p>
          <w:p w:rsidR="00FD3316" w:rsidP="3C8ECDA0" w:rsidRDefault="00472C03" w14:paraId="226C5575" w14:textId="2BB8F29D">
            <w:pPr>
              <w:pStyle w:val="Punktygwne"/>
              <w:spacing w:before="0" w:after="0"/>
              <w:rPr>
                <w:rFonts w:ascii="Corbel" w:hAnsi="Corbel" w:cs="Corbel"/>
                <w:b w:val="1"/>
                <w:bCs w:val="1"/>
                <w:caps w:val="0"/>
                <w:smallCaps w:val="0"/>
                <w:color w:val="000000"/>
                <w:sz w:val="24"/>
                <w:szCs w:val="24"/>
              </w:rPr>
            </w:pPr>
          </w:p>
        </w:tc>
      </w:tr>
      <w:tr w:rsidR="00FD3316" w:rsidTr="0A59750F" w14:paraId="2967A01C" w14:textId="77777777">
        <w:trPr>
          <w:trHeight w:val="397"/>
        </w:trPr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FD3316" w:rsidP="3C8ECDA0" w:rsidRDefault="00472C03" w14:paraId="5F803230" w14:textId="77777777" w14:noSpellErr="1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</w:pPr>
            <w:r w:rsidRPr="3C8ECDA0" w:rsidR="00472C03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00FD3316" w:rsidP="3C8ECDA0" w:rsidRDefault="00472C03" w14:paraId="78FAA209" w14:textId="4563E00D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24208C1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</w:t>
            </w:r>
            <w:r w:rsidRPr="3C8ECDA0" w:rsidR="24208C1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I:  Diagnoza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bezpieczeństwa transportu w Polsce, Warszawa 2009.</w:t>
            </w:r>
          </w:p>
          <w:p w:rsidR="00FD3316" w:rsidP="3C8ECDA0" w:rsidRDefault="00472C03" w14:paraId="5E1EE216" w14:textId="7608C2DF">
            <w:pPr>
              <w:pStyle w:val="Punktygwne"/>
              <w:spacing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/>
              </w:rPr>
            </w:pPr>
            <w:r w:rsidRPr="3C8ECDA0" w:rsidR="09D9951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09D9951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Zintegrowany system bezpieczeństwa transportu, 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II:  Uwarunkowania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rozwoju integracji systemów bezpieczeństwa transportu, Warszawa 2009.</w:t>
            </w:r>
          </w:p>
          <w:p w:rsidR="00FD3316" w:rsidP="3C8ECDA0" w:rsidRDefault="00472C03" w14:paraId="4A32F6A9" w14:textId="7DD311A5">
            <w:pPr>
              <w:pStyle w:val="Punktygwne"/>
              <w:spacing w:before="0" w:after="0"/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</w:pPr>
            <w:r w:rsidRPr="3C8ECDA0" w:rsidR="6B653B8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</w:rPr>
              <w:t>Krystek R. (red.),</w:t>
            </w:r>
            <w:r w:rsidRPr="3C8ECDA0" w:rsidR="6B653B81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Zintegrowany system bezpieczeństwa transportu,</w:t>
            </w:r>
            <w:r w:rsidRPr="3C8ECDA0" w:rsidR="6D4D21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Tom </w:t>
            </w:r>
            <w:proofErr w:type="gramStart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III:  Koncepcja</w:t>
            </w:r>
            <w:proofErr w:type="gramEnd"/>
            <w:r w:rsidRPr="3C8ECDA0" w:rsidR="00472C0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Zintegrowanego systemu bezpieczeństwa transportu, Warszawa 2010.</w:t>
            </w:r>
          </w:p>
          <w:p w:rsidR="00FD3316" w:rsidP="3C8ECDA0" w:rsidRDefault="00472C03" w14:paraId="16C980AA" w14:textId="03C3DB36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Rybicki Ł. Chojnacki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Przewozy ponadnormatywne w transporcie drogowym,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Szkoła Policji Katowice 2018.</w:t>
            </w:r>
          </w:p>
          <w:p w:rsidR="00FD3316" w:rsidP="3C8ECDA0" w:rsidRDefault="00472C03" w14:paraId="61D45256" w14:textId="0FCB592B">
            <w:pPr>
              <w:pStyle w:val="Punktygwne"/>
              <w:spacing w:before="0" w:after="0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Józefowicz P. Głowacki D., 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Kontrola przewozu drogowego w kontekście ujawnianych naruszeń</w:t>
            </w:r>
            <w:r w:rsidRPr="3C8ECDA0" w:rsidR="23A38A4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Szkoła Policji Katowice 2020.</w:t>
            </w:r>
          </w:p>
        </w:tc>
      </w:tr>
    </w:tbl>
    <w:p w:rsidR="00FD3316" w:rsidRDefault="00FD3316" w14:paraId="077617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FD3316" w14:paraId="586144D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316" w:rsidRDefault="00472C03" w14:paraId="269AEABC" w14:textId="77777777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D3316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3E" w:rsidRDefault="0035063E" w14:paraId="141F2BBB" w14:textId="77777777">
      <w:pPr>
        <w:spacing w:after="0" w:line="240" w:lineRule="auto"/>
      </w:pPr>
      <w:r>
        <w:separator/>
      </w:r>
    </w:p>
  </w:endnote>
  <w:endnote w:type="continuationSeparator" w:id="0">
    <w:p w:rsidR="0035063E" w:rsidRDefault="0035063E" w14:paraId="6AAF0DA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3E" w:rsidRDefault="0035063E" w14:paraId="2294EE55" w14:textId="77777777">
      <w:r>
        <w:separator/>
      </w:r>
    </w:p>
  </w:footnote>
  <w:footnote w:type="continuationSeparator" w:id="0">
    <w:p w:rsidR="0035063E" w:rsidRDefault="0035063E" w14:paraId="68D908FE" w14:textId="77777777">
      <w:r>
        <w:continuationSeparator/>
      </w:r>
    </w:p>
  </w:footnote>
  <w:footnote w:id="1">
    <w:p w:rsidR="00FD3316" w:rsidRDefault="00472C03" w14:paraId="422C4B76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F0220"/>
    <w:multiLevelType w:val="multilevel"/>
    <w:tmpl w:val="781428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16"/>
    <w:rsid w:val="00073E4F"/>
    <w:rsid w:val="0035063E"/>
    <w:rsid w:val="0041143B"/>
    <w:rsid w:val="00472C03"/>
    <w:rsid w:val="004B0AB5"/>
    <w:rsid w:val="00DA01C1"/>
    <w:rsid w:val="00F55C66"/>
    <w:rsid w:val="00FC4842"/>
    <w:rsid w:val="00FD3316"/>
    <w:rsid w:val="0268B72B"/>
    <w:rsid w:val="065CF607"/>
    <w:rsid w:val="068197BF"/>
    <w:rsid w:val="06AC860C"/>
    <w:rsid w:val="07F8C668"/>
    <w:rsid w:val="08BDA4AE"/>
    <w:rsid w:val="09D99510"/>
    <w:rsid w:val="0A59750F"/>
    <w:rsid w:val="0B30672A"/>
    <w:rsid w:val="0E7D5AB1"/>
    <w:rsid w:val="0E856BBF"/>
    <w:rsid w:val="0F5196AB"/>
    <w:rsid w:val="1003D84D"/>
    <w:rsid w:val="10123765"/>
    <w:rsid w:val="103DB0EB"/>
    <w:rsid w:val="133B790F"/>
    <w:rsid w:val="167319D1"/>
    <w:rsid w:val="1679FEC9"/>
    <w:rsid w:val="1816D7B8"/>
    <w:rsid w:val="19BF3CCB"/>
    <w:rsid w:val="1A7DAAB3"/>
    <w:rsid w:val="1B28EFCA"/>
    <w:rsid w:val="1E04AF61"/>
    <w:rsid w:val="20507AB6"/>
    <w:rsid w:val="231C5919"/>
    <w:rsid w:val="23A38A4F"/>
    <w:rsid w:val="24208C13"/>
    <w:rsid w:val="26BFBC3A"/>
    <w:rsid w:val="275DB83D"/>
    <w:rsid w:val="2BA89A88"/>
    <w:rsid w:val="2C331093"/>
    <w:rsid w:val="2D005F09"/>
    <w:rsid w:val="2DC669F0"/>
    <w:rsid w:val="3142C366"/>
    <w:rsid w:val="3C555AA4"/>
    <w:rsid w:val="3C8ECDA0"/>
    <w:rsid w:val="3CBF6C36"/>
    <w:rsid w:val="3F8CFB66"/>
    <w:rsid w:val="3FBA934E"/>
    <w:rsid w:val="410D9C5C"/>
    <w:rsid w:val="4293DF6A"/>
    <w:rsid w:val="44329AA3"/>
    <w:rsid w:val="45FC3CEA"/>
    <w:rsid w:val="477432C0"/>
    <w:rsid w:val="482B160C"/>
    <w:rsid w:val="48BA6157"/>
    <w:rsid w:val="48CE7B5B"/>
    <w:rsid w:val="49A6363B"/>
    <w:rsid w:val="4CE09DFA"/>
    <w:rsid w:val="4D30D7FB"/>
    <w:rsid w:val="4D976B9D"/>
    <w:rsid w:val="519A1E56"/>
    <w:rsid w:val="550797AC"/>
    <w:rsid w:val="557FBC02"/>
    <w:rsid w:val="5648DF53"/>
    <w:rsid w:val="586A14A3"/>
    <w:rsid w:val="58DD7D95"/>
    <w:rsid w:val="5ADE9A57"/>
    <w:rsid w:val="5F8A26E7"/>
    <w:rsid w:val="614530BB"/>
    <w:rsid w:val="63C23901"/>
    <w:rsid w:val="64283BDD"/>
    <w:rsid w:val="64DC98EF"/>
    <w:rsid w:val="66DE0861"/>
    <w:rsid w:val="68B16E2C"/>
    <w:rsid w:val="693FF050"/>
    <w:rsid w:val="69BD9DDF"/>
    <w:rsid w:val="6AD7F5C4"/>
    <w:rsid w:val="6B653B81"/>
    <w:rsid w:val="6BC55560"/>
    <w:rsid w:val="6D4D2150"/>
    <w:rsid w:val="6E1B711E"/>
    <w:rsid w:val="6F197006"/>
    <w:rsid w:val="6F59E67E"/>
    <w:rsid w:val="6F64A9FD"/>
    <w:rsid w:val="70E07FF9"/>
    <w:rsid w:val="732BE5AC"/>
    <w:rsid w:val="74C7B60D"/>
    <w:rsid w:val="754C7314"/>
    <w:rsid w:val="75CDE774"/>
    <w:rsid w:val="7B0F4985"/>
    <w:rsid w:val="7BDB792A"/>
    <w:rsid w:val="7E6B0C7E"/>
    <w:rsid w:val="7FEAA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3D63"/>
  <w15:docId w15:val="{EF505F40-7A3C-49A9-9A91-C1A1D03112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4E7C1-C836-461E-B257-947EE7B7C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B0B62C-E51F-4750-8F9E-2547DFFEE5C2}"/>
</file>

<file path=customXml/itemProps3.xml><?xml version="1.0" encoding="utf-8"?>
<ds:datastoreItem xmlns:ds="http://schemas.openxmlformats.org/officeDocument/2006/customXml" ds:itemID="{2156C15B-4D2A-45B8-B022-3A5F4233D898}"/>
</file>

<file path=customXml/itemProps4.xml><?xml version="1.0" encoding="utf-8"?>
<ds:datastoreItem xmlns:ds="http://schemas.openxmlformats.org/officeDocument/2006/customXml" ds:itemID="{67C9706A-2C56-4767-8DDC-21D134DA90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Kuca Paweł</cp:lastModifiedBy>
  <cp:revision>9</cp:revision>
  <cp:lastPrinted>2019-02-06T12:12:00Z</cp:lastPrinted>
  <dcterms:created xsi:type="dcterms:W3CDTF">2020-11-18T08:03:00Z</dcterms:created>
  <dcterms:modified xsi:type="dcterms:W3CDTF">2021-11-18T19:25:22Z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0x0101008D807C520CEBD24990D69DD74D8C49AF</vt:lpwstr>
  </property>
</Properties>
</file>